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6E" w:rsidRDefault="00C75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20 Федерального закона от 21.11.2011 № 324-ФЗ «О бесплатной юридической помощи в Российской Федерации» государственное юридические бюро осуществляет </w:t>
      </w:r>
      <w:r>
        <w:rPr>
          <w:rFonts w:ascii="Times New Roman" w:hAnsi="Times New Roman" w:cs="Times New Roman"/>
          <w:b/>
          <w:sz w:val="28"/>
          <w:szCs w:val="28"/>
        </w:rPr>
        <w:t>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следующих </w:t>
      </w:r>
      <w:r>
        <w:rPr>
          <w:rFonts w:ascii="Times New Roman" w:hAnsi="Times New Roman" w:cs="Times New Roman"/>
          <w:b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E6E" w:rsidRDefault="00C7506D" w:rsidP="006125E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изменение, расторжение, признание недействительными сделок с недвижимостью, государственная регистрация прав на нее и сделок с ней (если квартира, жилой дом или их части являются единственным жильем гражданина и его семьи);</w:t>
      </w:r>
    </w:p>
    <w:p w:rsidR="00825E6E" w:rsidRDefault="00C7506D" w:rsidP="006125E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25E6E" w:rsidRDefault="00C7506D" w:rsidP="006125E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защита прав потребителей (в части предоставления коммунальных услуг);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признание гражданина безработным и установление пособия по безработице;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 xml:space="preserve"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</w:t>
      </w:r>
      <w:r w:rsidRPr="00353CC0">
        <w:rPr>
          <w:rFonts w:ascii="Times New Roman" w:hAnsi="Times New Roman" w:cs="Times New Roman"/>
          <w:sz w:val="28"/>
          <w:szCs w:val="28"/>
        </w:rPr>
        <w:lastRenderedPageBreak/>
        <w:t>рождении ребенка, ежемесячного пособия по уходу за ребенком, социального пособия на погребение;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установление и оспаривание отцовства (материнства), взыскание алиментов;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25E6E" w:rsidRPr="00FE4616" w:rsidRDefault="00C7506D" w:rsidP="00DA6020">
      <w:pPr>
        <w:pStyle w:val="a8"/>
        <w:numPr>
          <w:ilvl w:val="0"/>
          <w:numId w:val="3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E4616">
        <w:rPr>
          <w:rFonts w:ascii="Times New Roman" w:hAnsi="Times New Roman" w:cs="Times New Roman"/>
          <w:sz w:val="28"/>
          <w:szCs w:val="28"/>
        </w:rPr>
        <w:t>защита прав и законных интересов</w:t>
      </w:r>
      <w:r w:rsidR="00DA6020" w:rsidRPr="00FE4616">
        <w:rPr>
          <w:rFonts w:ascii="Times New Roman" w:hAnsi="Times New Roman" w:cs="Times New Roman"/>
          <w:sz w:val="28"/>
          <w:szCs w:val="28"/>
        </w:rPr>
        <w:t xml:space="preserve"> детей-инвалидов,</w:t>
      </w:r>
      <w:r w:rsidRPr="00FE4616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реабилитация граждан, пострадавших от политических репрессий;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ограничение дееспособности;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обжалование нарушений прав и свобод граждан при оказании психиатрической помощи;</w:t>
      </w:r>
    </w:p>
    <w:p w:rsidR="00353CC0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медико-социальная экспертиза и реабилитация инвалидов;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25E6E" w:rsidRPr="00353CC0" w:rsidRDefault="00C7506D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</w:r>
      <w:r w:rsidR="009C7074">
        <w:rPr>
          <w:rFonts w:ascii="Times New Roman" w:hAnsi="Times New Roman" w:cs="Times New Roman"/>
          <w:sz w:val="28"/>
          <w:szCs w:val="28"/>
        </w:rPr>
        <w:t>следствие чрезвычайной ситуации;</w:t>
      </w:r>
    </w:p>
    <w:p w:rsidR="00BD7933" w:rsidRPr="00353CC0" w:rsidRDefault="002B6538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 xml:space="preserve">обеспечение денежным довольствием военнослужащих и предоставление им отдельных выплат в соответствии с Федеральным законом </w:t>
      </w:r>
      <w:r w:rsidRPr="00B27F1F">
        <w:rPr>
          <w:rStyle w:val="1"/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B27F1F">
        <w:rPr>
          <w:rStyle w:val="1"/>
          <w:rFonts w:ascii="Times New Roman" w:hAnsi="Times New Roman" w:cs="Times New Roman"/>
          <w:sz w:val="28"/>
          <w:szCs w:val="28"/>
        </w:rPr>
        <w:t>т 7 ноября 2011 года N 306-ФЗ</w:t>
      </w:r>
      <w:r w:rsidRPr="00353CC0">
        <w:rPr>
          <w:rFonts w:ascii="Times New Roman" w:hAnsi="Times New Roman" w:cs="Times New Roman"/>
          <w:sz w:val="28"/>
          <w:szCs w:val="28"/>
        </w:rPr>
        <w:t xml:space="preserve"> "О денежном довольствии военнослужащих и предоставлении им отдельных выплат";</w:t>
      </w:r>
    </w:p>
    <w:p w:rsidR="002B6538" w:rsidRPr="00353CC0" w:rsidRDefault="002B6538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>предоставление льгот, социальных гарантий и компенсаций</w:t>
      </w:r>
      <w:r w:rsidR="00353CC0">
        <w:rPr>
          <w:rFonts w:ascii="Times New Roman" w:hAnsi="Times New Roman" w:cs="Times New Roman"/>
          <w:sz w:val="28"/>
          <w:szCs w:val="28"/>
        </w:rPr>
        <w:t xml:space="preserve"> участникам специальной военной операции, а также членам их семей</w:t>
      </w:r>
      <w:r w:rsidR="009C7074">
        <w:rPr>
          <w:rFonts w:ascii="Times New Roman" w:hAnsi="Times New Roman" w:cs="Times New Roman"/>
          <w:sz w:val="28"/>
          <w:szCs w:val="28"/>
        </w:rPr>
        <w:t>;</w:t>
      </w:r>
    </w:p>
    <w:p w:rsidR="002B6538" w:rsidRPr="00353CC0" w:rsidRDefault="002B6538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 xml:space="preserve">предоставление льгот, социальных гарантий и компенсаций лицам, </w:t>
      </w:r>
      <w:r w:rsidR="009C7074">
        <w:rPr>
          <w:rFonts w:ascii="Times New Roman" w:hAnsi="Times New Roman" w:cs="Times New Roman"/>
          <w:sz w:val="28"/>
          <w:szCs w:val="28"/>
        </w:rPr>
        <w:t xml:space="preserve">принимавшим участие в боевых действиях на </w:t>
      </w:r>
      <w:r w:rsidR="009C7074" w:rsidRPr="009C7074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9C7074" w:rsidRPr="00D44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Донецкой Народной Республики</w:t>
      </w:r>
      <w:r w:rsidR="009C7074" w:rsidRPr="009C7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9C7074" w:rsidRPr="00D44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Луганской Народной Республики</w:t>
      </w:r>
      <w:r w:rsidR="009C7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начиная с 11 мая </w:t>
      </w:r>
      <w:r w:rsidR="009C7074" w:rsidRPr="009C7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2014</w:t>
      </w:r>
      <w:r w:rsidR="009C7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9C7074">
        <w:rPr>
          <w:rFonts w:ascii="Times New Roman" w:hAnsi="Times New Roman" w:cs="Times New Roman"/>
          <w:sz w:val="28"/>
          <w:szCs w:val="28"/>
        </w:rPr>
        <w:t>, а также членам их семей</w:t>
      </w:r>
      <w:r w:rsidRPr="00353CC0">
        <w:rPr>
          <w:rFonts w:ascii="Times New Roman" w:hAnsi="Times New Roman" w:cs="Times New Roman"/>
          <w:sz w:val="28"/>
          <w:szCs w:val="28"/>
        </w:rPr>
        <w:t>;</w:t>
      </w:r>
    </w:p>
    <w:p w:rsidR="002B6538" w:rsidRPr="00353CC0" w:rsidRDefault="002B6538" w:rsidP="006125E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C0">
        <w:rPr>
          <w:rFonts w:ascii="Times New Roman" w:hAnsi="Times New Roman" w:cs="Times New Roman"/>
          <w:sz w:val="28"/>
          <w:szCs w:val="28"/>
        </w:rPr>
        <w:t xml:space="preserve">признание гражданина из </w:t>
      </w:r>
      <w:r w:rsidR="00353CC0" w:rsidRPr="00353CC0">
        <w:rPr>
          <w:rFonts w:ascii="Times New Roman" w:hAnsi="Times New Roman" w:cs="Times New Roman"/>
          <w:sz w:val="28"/>
          <w:szCs w:val="28"/>
        </w:rPr>
        <w:t>числа участников специальной военной операции</w:t>
      </w:r>
      <w:r w:rsidRPr="00353CC0">
        <w:rPr>
          <w:rFonts w:ascii="Times New Roman" w:hAnsi="Times New Roman" w:cs="Times New Roman"/>
          <w:sz w:val="28"/>
          <w:szCs w:val="28"/>
        </w:rPr>
        <w:t xml:space="preserve"> безвестно отсутствующим;</w:t>
      </w:r>
    </w:p>
    <w:p w:rsidR="002B6538" w:rsidRDefault="002B6538" w:rsidP="00443AF6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12">
        <w:rPr>
          <w:rFonts w:ascii="Times New Roman" w:hAnsi="Times New Roman" w:cs="Times New Roman"/>
          <w:sz w:val="28"/>
          <w:szCs w:val="28"/>
        </w:rPr>
        <w:t xml:space="preserve">объявление гражданина из числа </w:t>
      </w:r>
      <w:r w:rsidR="00353CC0" w:rsidRPr="00471012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4E0B24">
        <w:rPr>
          <w:rFonts w:ascii="Times New Roman" w:hAnsi="Times New Roman" w:cs="Times New Roman"/>
          <w:sz w:val="28"/>
          <w:szCs w:val="28"/>
        </w:rPr>
        <w:t xml:space="preserve"> умершим;</w:t>
      </w:r>
    </w:p>
    <w:p w:rsidR="004E0B24" w:rsidRPr="00471012" w:rsidRDefault="004E0B24" w:rsidP="00443AF6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B24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B24">
        <w:rPr>
          <w:rFonts w:ascii="Times New Roman" w:hAnsi="Times New Roman" w:cs="Times New Roman"/>
          <w:sz w:val="28"/>
          <w:szCs w:val="28"/>
        </w:rPr>
        <w:t xml:space="preserve"> фактов, имеющих юридическое 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E0B24" w:rsidRPr="00471012">
      <w:pgSz w:w="11906" w:h="16838"/>
      <w:pgMar w:top="1134" w:right="566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F9F"/>
    <w:multiLevelType w:val="hybridMultilevel"/>
    <w:tmpl w:val="14B237FE"/>
    <w:lvl w:ilvl="0" w:tplc="3C4239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5DEF"/>
    <w:multiLevelType w:val="multilevel"/>
    <w:tmpl w:val="D3840AE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F47BEF"/>
    <w:multiLevelType w:val="multilevel"/>
    <w:tmpl w:val="8AF2F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E"/>
    <w:rsid w:val="002B6538"/>
    <w:rsid w:val="00353CC0"/>
    <w:rsid w:val="00471012"/>
    <w:rsid w:val="004E0B24"/>
    <w:rsid w:val="006125EA"/>
    <w:rsid w:val="00825E6E"/>
    <w:rsid w:val="009C7074"/>
    <w:rsid w:val="00B27F1F"/>
    <w:rsid w:val="00BD7933"/>
    <w:rsid w:val="00C7506D"/>
    <w:rsid w:val="00DA6020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8DC4"/>
  <w15:docId w15:val="{00795FD1-93EA-41C5-9848-8CDDD317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character" w:customStyle="1" w:styleId="1">
    <w:name w:val="Гиперссылка1"/>
    <w:basedOn w:val="a0"/>
    <w:rsid w:val="002B6538"/>
  </w:style>
  <w:style w:type="paragraph" w:styleId="a8">
    <w:name w:val="List Paragraph"/>
    <w:basedOn w:val="a"/>
    <w:uiPriority w:val="34"/>
    <w:qFormat/>
    <w:rsid w:val="0035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14</cp:revision>
  <dcterms:created xsi:type="dcterms:W3CDTF">2022-06-02T08:55:00Z</dcterms:created>
  <dcterms:modified xsi:type="dcterms:W3CDTF">2024-02-07T03:27:00Z</dcterms:modified>
  <dc:language>ru-RU</dc:language>
</cp:coreProperties>
</file>